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AB768E" w:rsidRDefault="00E15968">
      <w:pPr>
        <w:spacing w:after="0"/>
        <w:ind w:right="6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AB768E" w:rsidRDefault="00E15968" w:rsidP="00AC107A">
      <w:pPr>
        <w:spacing w:after="0"/>
        <w:jc w:val="right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 xml:space="preserve">  </w:t>
      </w:r>
    </w:p>
    <w:p w14:paraId="157C9BB8" w14:textId="77777777" w:rsidR="00B95A8A" w:rsidRPr="00AB768E" w:rsidRDefault="00E15968" w:rsidP="00AC107A">
      <w:pPr>
        <w:spacing w:after="0"/>
        <w:jc w:val="center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b/>
          <w:noProof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AB768E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lang w:val="sr-Cyrl-RS"/>
        </w:rPr>
        <w:t xml:space="preserve"> </w:t>
      </w:r>
    </w:p>
    <w:p w14:paraId="7803DE32" w14:textId="77777777" w:rsidR="00AC107A" w:rsidRPr="00AB768E" w:rsidRDefault="00AC107A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p w14:paraId="47701EAC" w14:textId="77777777" w:rsidR="00B95A8A" w:rsidRPr="00AB768E" w:rsidRDefault="00E15968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Учесник конкурса </w:t>
      </w:r>
      <w:r w:rsidRPr="00AB768E">
        <w:rPr>
          <w:rFonts w:ascii="Times New Roman" w:eastAsia="Times New Roman" w:hAnsi="Times New Roman" w:cs="Times New Roman"/>
          <w:b/>
          <w:noProof/>
          <w:color w:val="auto"/>
          <w:sz w:val="20"/>
          <w:lang w:val="sr-Cyrl-RS"/>
        </w:rPr>
        <w:t>ЛИЧНО</w:t>
      </w: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AB768E" w:rsidRDefault="00C262D0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AB768E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2CDFFBEB" w14:textId="77777777" w:rsidR="00B95A8A" w:rsidRPr="00AB768E" w:rsidRDefault="00E15968">
      <w:pPr>
        <w:spacing w:after="0"/>
        <w:ind w:left="-5" w:hanging="10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AB768E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AB768E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AB768E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AB768E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AB768E" w:rsidRDefault="00F02ED0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AB768E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AB768E" w:rsidRDefault="00F02ED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CAF45" w14:textId="7462BDFC" w:rsidR="002900FA" w:rsidRPr="00AB768E" w:rsidRDefault="00E17ABA" w:rsidP="002900FA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>2</w:t>
            </w:r>
            <w:r w:rsidR="00297319" w:rsidRPr="00AB76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 </w:t>
            </w:r>
            <w:r w:rsidR="002900FA" w:rsidRPr="00AB768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 xml:space="preserve">Радно место за </w:t>
            </w:r>
            <w:r w:rsidR="00657721" w:rsidRPr="00AB768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>стручне</w:t>
            </w:r>
            <w:r w:rsidR="002900FA" w:rsidRPr="00AB768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 xml:space="preserve"> послове</w:t>
            </w:r>
            <w:r w:rsidR="00657721" w:rsidRPr="00AB768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 xml:space="preserve"> јавних набавки</w:t>
            </w:r>
            <w:r w:rsidR="002900FA" w:rsidRPr="00AB768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>,</w:t>
            </w:r>
            <w:r w:rsidR="00657721" w:rsidRPr="00AB768E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 xml:space="preserve"> Одељење за имовинско-правне и заједничке послове, Одсек за покретну имовину и набавке, ужа унутрашња јединица Генерални секретаријат</w:t>
            </w:r>
            <w:r w:rsidR="002900FA" w:rsidRPr="00AB768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4795E81F" w14:textId="51EC09B2" w:rsidR="00B95A8A" w:rsidRPr="00AB768E" w:rsidRDefault="00B95A8A" w:rsidP="00743E2A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AB768E" w:rsidRDefault="00C42895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AB768E" w:rsidRDefault="00B95A8A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bookmarkStart w:id="0" w:name="_GoBack"/>
        <w:bookmarkEnd w:id="0"/>
      </w:tr>
      <w:tr w:rsidR="001527E1" w:rsidRPr="00AB768E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03F01E66" w:rsidR="003628BF" w:rsidRPr="00AB768E" w:rsidRDefault="005325EC" w:rsidP="003628BF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2900FA" w:rsidRPr="00AB768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AB768E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AB768E" w:rsidRDefault="001E48BC" w:rsidP="004B59B2">
            <w:pPr>
              <w:ind w:left="1" w:right="452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AB768E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043A99AB" w14:textId="77777777" w:rsidR="00B95A8A" w:rsidRPr="00AB768E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AB768E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AB768E" w:rsidRDefault="001450BB">
            <w:pPr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iCs/>
                <w:noProof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AB768E" w:rsidRDefault="001450BB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Лични подаци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AB768E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Презиме</w:t>
            </w:r>
            <w:r w:rsidR="001450BB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AB768E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</w:t>
            </w:r>
            <w:r w:rsidR="001450BB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AB768E" w:rsidRDefault="001450BB" w:rsidP="005939E0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AB768E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Држављанство</w:t>
            </w:r>
            <w:r w:rsidR="001450BB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AB768E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AB768E" w:rsidRDefault="001F420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AB768E" w:rsidRDefault="00021212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399AB58F" w14:textId="77777777" w:rsidR="00B95A8A" w:rsidRPr="00AB768E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AB768E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AB768E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Адреса становања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AB768E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AB768E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AB768E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AB768E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AB768E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AB768E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AB768E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AB768E" w:rsidRDefault="00E15968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AB768E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AB768E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AB768E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AB768E" w:rsidRDefault="00E15968">
            <w:pPr>
              <w:ind w:left="4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AB768E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AB768E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Телефон           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AB768E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AB768E" w:rsidRDefault="00E15968">
            <w:pPr>
              <w:ind w:left="2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Е-адреса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AB768E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(ако је поседујете)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AB768E" w:rsidRDefault="001527E1">
            <w:pPr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B95A8A" w:rsidRPr="00AB768E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AB768E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</w:t>
            </w:r>
            <w:r w:rsidRPr="00AB768E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заокружите)*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AB768E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04570BAE" w14:textId="77777777" w:rsidR="00B95A8A" w:rsidRPr="00AB768E" w:rsidRDefault="00E15968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1.</w:t>
            </w:r>
            <w:r w:rsidRPr="00AB768E">
              <w:rPr>
                <w:rFonts w:ascii="Times New Roman" w:eastAsia="Arial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AB768E" w:rsidRDefault="001527E1">
            <w:pPr>
              <w:ind w:left="382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17BEFDA4" w14:textId="77777777" w:rsidR="001527E1" w:rsidRPr="00AB768E" w:rsidRDefault="001527E1">
            <w:pPr>
              <w:ind w:left="38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</w:tbl>
    <w:p w14:paraId="1446AF45" w14:textId="77777777" w:rsidR="00D60B81" w:rsidRPr="00AB768E" w:rsidRDefault="00D60B81">
      <w:pPr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AB768E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AB768E" w:rsidRDefault="008340A9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91935E6" w14:textId="77777777" w:rsidR="00B95A8A" w:rsidRPr="00AB768E" w:rsidRDefault="00E15968" w:rsidP="008340A9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AB768E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AB768E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AB768E" w:rsidRDefault="00B42EAA" w:rsidP="007B329F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AB768E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AB768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AB768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0E79D38A" w14:textId="77777777" w:rsidR="00B42EAA" w:rsidRPr="00AB768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72B5048F" w14:textId="77777777" w:rsidR="00B42EAA" w:rsidRPr="00AB768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AB768E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AB768E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AB768E" w:rsidRDefault="00B42EAA" w:rsidP="00B42EA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B768E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AB768E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AB768E" w:rsidRDefault="001450BB" w:rsidP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AB768E" w:rsidRDefault="001450BB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AB768E" w:rsidRDefault="00E15968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AB768E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AB768E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407A3EC4" w14:textId="77777777" w:rsidR="007F3B9A" w:rsidRPr="00AB768E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AB768E" w:rsidRDefault="008340A9" w:rsidP="008340A9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AB768E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1515FD0" w14:textId="77777777" w:rsidR="00846F78" w:rsidRPr="00AB768E" w:rsidRDefault="00940DAA" w:rsidP="00C42895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705A69"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Средња школа/</w:t>
            </w:r>
            <w:r w:rsidR="001F4200"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AB768E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AB768E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AB768E" w:rsidRDefault="00E15968" w:rsidP="00AC107A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AB768E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AB768E" w:rsidRDefault="00F947DF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7F769FC5" w14:textId="77777777" w:rsidR="00F24127" w:rsidRPr="00AB768E" w:rsidRDefault="003B6838" w:rsidP="003B683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Т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AB768E" w:rsidRDefault="00F24127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средњег образовања</w:t>
            </w:r>
            <w:r w:rsidR="003B683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AB768E" w:rsidRDefault="003B6838" w:rsidP="00F947DF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AB768E" w:rsidRDefault="00AC107A" w:rsidP="00AC107A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AB768E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540BB18" w14:textId="77777777" w:rsidR="00AC107A" w:rsidRPr="00AB768E" w:rsidRDefault="00E15968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AB768E" w:rsidRDefault="00AC107A" w:rsidP="00AC107A">
            <w:pPr>
              <w:ind w:right="55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3164EB8D" w14:textId="77777777" w:rsidR="00B95A8A" w:rsidRPr="00AB768E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AB768E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AB768E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18"/>
                <w:szCs w:val="18"/>
                <w:lang w:val="sr-Cyrl-RS"/>
              </w:rPr>
              <w:t>)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AB768E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AB768E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AB768E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AB768E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AB768E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6782FECC" w14:textId="77777777" w:rsidR="000E613A" w:rsidRPr="00AB768E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AB768E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AB768E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AB768E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AB768E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AB768E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4478BA9C" w14:textId="77777777" w:rsidR="000E613A" w:rsidRPr="00AB768E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AB768E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AB768E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AB768E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AB768E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AB768E" w:rsidRDefault="000E613A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2BDAC721" w14:textId="77777777" w:rsidR="000E613A" w:rsidRPr="00AB768E" w:rsidRDefault="000E613A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AB768E" w:rsidRDefault="00E15968">
            <w:pPr>
              <w:ind w:left="102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AB768E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AB768E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AB768E" w:rsidRDefault="001527E1">
            <w:pP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9EC44C2" w14:textId="77777777" w:rsidR="00705A69" w:rsidRPr="00AB768E" w:rsidRDefault="00940DAA" w:rsidP="001527E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Високо образовање</w:t>
            </w:r>
            <w:r w:rsidR="009C17E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AB768E" w:rsidRDefault="009C17EF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AB768E" w:rsidRDefault="00AB768E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AB768E" w:rsidRDefault="00AB768E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AB768E" w:rsidRDefault="00AB768E" w:rsidP="009C17EF">
            <w:pPr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9C17E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9C17E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AC752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AB768E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AB768E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AB768E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AB768E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AB768E" w:rsidRDefault="00E15968" w:rsidP="0019185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(факултета</w:t>
            </w:r>
            <w:r w:rsidR="00846F7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, </w:t>
            </w:r>
            <w:r w:rsidR="001527E1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више школе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AB768E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AB768E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AB768E" w:rsidRDefault="00E15968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AB768E" w:rsidRDefault="00E15968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AB768E" w:rsidRDefault="001F4200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AB76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AB768E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AB768E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AB768E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AB768E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AB768E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3DEE05" w14:textId="77777777" w:rsidR="000E613A" w:rsidRPr="00AB768E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AB768E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AB768E" w:rsidRDefault="000E613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BBE4114" w14:textId="77777777" w:rsidR="000E613A" w:rsidRPr="00AB768E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AB768E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AB768E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  <w:p w14:paraId="5EE53FE0" w14:textId="77777777" w:rsidR="000E613A" w:rsidRPr="00AB768E" w:rsidRDefault="000E613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AB768E" w:rsidRDefault="00D60B81">
      <w:pPr>
        <w:rPr>
          <w:noProof/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AB768E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AB768E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AB768E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AB768E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AB768E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AB768E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AB768E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AB768E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AB768E" w:rsidRDefault="002900FA" w:rsidP="005710B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AB768E" w:rsidRDefault="00E15968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  <w:r w:rsidR="00FE2C05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AB768E" w:rsidRDefault="00E15968">
            <w:pPr>
              <w:ind w:left="1339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AB768E" w:rsidRDefault="00E15968">
            <w:pPr>
              <w:ind w:left="695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AB768E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AB768E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Рад на рачунару*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AB768E" w:rsidRDefault="00FA45B1" w:rsidP="005E4AF3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AB768E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AB768E" w:rsidRDefault="001F4200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AB768E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AB768E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Word</w:t>
            </w:r>
            <w:r w:rsidRPr="00AB768E">
              <w:rPr>
                <w:rFonts w:ascii="Times New Roman" w:eastAsia="Times New Roman" w:hAnsi="Times New Roman" w:cs="Times New Roman"/>
                <w:strike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AB768E" w:rsidRDefault="00FA45B1">
            <w:pPr>
              <w:ind w:right="5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AB768E" w:rsidRDefault="00FA45B1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AB768E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AB768E" w:rsidRDefault="00FA45B1" w:rsidP="003978A2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AB768E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AB768E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AB768E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AB768E" w:rsidRDefault="00FA45B1" w:rsidP="003978A2">
            <w:pPr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AB768E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AB768E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AB768E" w:rsidRDefault="00FA45B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AB768E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AB768E" w:rsidRDefault="004432FD" w:rsidP="007A24EA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доказ</w:t>
            </w:r>
            <w:r w:rsidR="00E83D7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AB768E" w:rsidRDefault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04C59485" w14:textId="77777777" w:rsidR="004432FD" w:rsidRPr="00AB768E" w:rsidRDefault="004432FD" w:rsidP="004432FD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AB768E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AB768E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Напомена: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AB768E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</w:t>
            </w:r>
            <w:r w:rsidR="001F4200"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AB768E" w:rsidRDefault="00E15968">
            <w:pPr>
              <w:ind w:right="49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AB768E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AB768E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AB768E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AB768E" w:rsidRDefault="000528E6" w:rsidP="000528E6">
            <w:pPr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AB768E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AB768E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AB768E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AB768E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AB768E" w:rsidRDefault="000528E6" w:rsidP="000528E6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Г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одина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AB768E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AB768E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AB768E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AB768E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AB768E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AB768E" w:rsidRDefault="003628BF" w:rsidP="003628BF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AB768E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AB768E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AB768E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AB768E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AB768E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AB768E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3628BF" w:rsidRPr="00AB768E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AB768E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AB768E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AB768E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AB768E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AB768E" w:rsidRDefault="003628BF" w:rsidP="003628BF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AB768E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AB768E" w:rsidRDefault="000528E6" w:rsidP="000528E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AB768E" w:rsidRDefault="001F4200" w:rsidP="000528E6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AB768E" w:rsidRDefault="000528E6" w:rsidP="00FE2C0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hAnsi="Times New Roman" w:cs="Times New Roman"/>
                <w:noProof/>
                <w:color w:val="auto"/>
                <w:lang w:val="sr-Cyrl-RS"/>
              </w:rPr>
              <w:t>ДА       НЕ</w:t>
            </w:r>
          </w:p>
        </w:tc>
      </w:tr>
      <w:tr w:rsidR="001527E1" w:rsidRPr="00AB768E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AB768E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AB768E" w:rsidRDefault="00E15968">
            <w:pPr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AB768E" w:rsidRDefault="003978A2" w:rsidP="003978A2">
      <w:pPr>
        <w:spacing w:after="0"/>
        <w:rPr>
          <w:noProof/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AB768E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AB768E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AB768E" w:rsidRDefault="00E15968">
            <w:pPr>
              <w:ind w:left="1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AB768E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AB768E" w:rsidRDefault="00E15968">
            <w:pPr>
              <w:ind w:right="49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AB768E" w:rsidRDefault="00E15968">
            <w:pPr>
              <w:ind w:right="50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AB768E" w:rsidRDefault="00E15968">
            <w:pPr>
              <w:ind w:right="51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AB768E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AB768E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AB768E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AB768E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AB768E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AB768E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AB768E" w:rsidRDefault="00E15968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AB768E" w:rsidRDefault="00A158E3">
      <w:pPr>
        <w:rPr>
          <w:noProof/>
          <w:lang w:val="sr-Cyrl-RS"/>
        </w:rPr>
      </w:pPr>
    </w:p>
    <w:p w14:paraId="6943AE21" w14:textId="77777777" w:rsidR="001216E3" w:rsidRPr="00AB768E" w:rsidRDefault="001216E3">
      <w:pPr>
        <w:rPr>
          <w:noProof/>
          <w:lang w:val="sr-Cyrl-RS"/>
        </w:rPr>
      </w:pPr>
    </w:p>
    <w:p w14:paraId="647C1874" w14:textId="77777777" w:rsidR="005710BB" w:rsidRPr="00AB768E" w:rsidRDefault="005710BB">
      <w:pPr>
        <w:rPr>
          <w:noProof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AB768E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AB768E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AB768E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</w:pPr>
          </w:p>
          <w:p w14:paraId="03C981FB" w14:textId="77777777" w:rsidR="003B77F3" w:rsidRPr="00AB768E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Напомена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на пословима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 стручном спремом</w:t>
            </w:r>
            <w:r w:rsidR="00F2412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/образовањем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кој</w:t>
            </w:r>
            <w:r w:rsidR="00F2412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е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F2412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текст</w:t>
            </w:r>
            <w:r w:rsidR="00F2412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у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AB768E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AB768E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530A2498" w14:textId="77777777" w:rsidR="003B77F3" w:rsidRPr="00AB768E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Да ли сте запослени?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ДА     </w:t>
            </w:r>
            <w:r w:rsidR="005761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AB768E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AB768E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AB768E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AB768E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</w:tc>
      </w:tr>
      <w:tr w:rsidR="001527E1" w:rsidRPr="00AB768E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AB768E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AB768E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AB768E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</w:tr>
      <w:tr w:rsidR="001527E1" w:rsidRPr="00AB768E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AB768E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5939ED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AB768E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AB768E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AB768E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AB768E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AB768E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AB768E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у струци</w:t>
            </w: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</w:t>
            </w: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AB768E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AB768E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33337AC4" w14:textId="77777777" w:rsidR="003978A2" w:rsidRPr="00AB768E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8F97F94" w14:textId="77777777" w:rsidR="003978A2" w:rsidRPr="00AB768E" w:rsidRDefault="003978A2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  <w:p w14:paraId="76A02A74" w14:textId="77777777" w:rsidR="00AC107A" w:rsidRPr="00AB768E" w:rsidRDefault="00AC107A" w:rsidP="003978A2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AB768E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AB768E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AB768E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AB768E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AB768E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</w:t>
            </w:r>
            <w:r w:rsidR="003121B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AB768E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AB768E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AB768E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AB768E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AB768E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AB768E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  <w:p w14:paraId="2E26F7E2" w14:textId="77777777" w:rsidR="006F0036" w:rsidRPr="00AB768E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AB768E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AB768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AB768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AB768E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2B572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C878F35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78DD851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17B08334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69A62B65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6DBA2CD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53015588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53B320C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7AFBE8EC" w14:textId="77777777" w:rsidR="003978A2" w:rsidRPr="00AB768E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2D239B99" w14:textId="77777777" w:rsidR="003978A2" w:rsidRPr="00AB768E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  <w:p w14:paraId="4A150BC8" w14:textId="77777777" w:rsidR="003978A2" w:rsidRPr="00AB768E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AB768E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AB768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AB768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AB768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AB768E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AB768E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AB768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AB768E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AB768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ангажовања</w:t>
            </w: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AB768E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AC4B21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AB768E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AB768E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AB768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AB768E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AB768E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AC4B21" w:rsidRPr="00AB768E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AB768E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AB768E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/</w:t>
            </w: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AB768E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AB768E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AB768E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B768E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AB768E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AB768E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>,</w:t>
            </w:r>
            <w:r w:rsidR="00AC752F" w:rsidRPr="00AB768E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AB768E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AB768E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AB768E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AB768E" w:rsidRDefault="00552FC8">
      <w:pPr>
        <w:rPr>
          <w:noProof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B768E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AB768E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AB768E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AB768E" w:rsidRDefault="00E15968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B768E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AB768E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AB768E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НЕ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AB768E" w:rsidRDefault="00E15968" w:rsidP="006F0036">
      <w:pPr>
        <w:spacing w:after="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  <w:r w:rsidRPr="00AB768E">
        <w:rPr>
          <w:rFonts w:ascii="Times New Roman" w:eastAsia="Times New Roman" w:hAnsi="Times New Roman" w:cs="Times New Roman"/>
          <w:noProof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AB768E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AB768E" w:rsidRDefault="00FA45B1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AB768E" w:rsidRDefault="00FA45B1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.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AB768E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AB768E" w:rsidRDefault="00F43E92">
            <w:pPr>
              <w:rPr>
                <w:rFonts w:ascii="Times New Roman" w:hAnsi="Times New Roman" w:cs="Times New Roman"/>
                <w:b/>
                <w:noProof/>
                <w:color w:val="auto"/>
                <w:highlight w:val="yellow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AB768E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AB768E" w:rsidRDefault="00E15968">
            <w:pPr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AB768E" w:rsidRDefault="00E15968">
            <w:pPr>
              <w:ind w:left="1"/>
              <w:rPr>
                <w:rFonts w:ascii="Times New Roman" w:hAnsi="Times New Roman" w:cs="Times New Roman"/>
                <w:b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Уживо</w:t>
            </w:r>
            <w:r w:rsidR="00F43E92"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>:</w:t>
            </w: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B768E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AB768E" w:rsidRDefault="00AB768E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AB768E" w:rsidRDefault="00AB768E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AB768E" w:rsidRDefault="00AB768E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AB768E" w:rsidRDefault="00AB768E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AB768E" w:rsidRDefault="00AB768E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AB768E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AB768E" w:rsidRDefault="00AB768E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AB768E" w:rsidRDefault="00AB768E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AB768E" w:rsidRDefault="00AB768E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AB768E" w:rsidRDefault="00AB768E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AB768E" w:rsidRDefault="00AB768E" w:rsidP="00061ED2">
            <w:pPr>
              <w:ind w:left="1" w:right="7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AB768E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AB768E" w:rsidRDefault="00AB768E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AB768E" w:rsidRDefault="00AB768E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AB768E" w:rsidRDefault="00AB768E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AB768E" w:rsidRDefault="00AB768E" w:rsidP="002407B2">
            <w:pPr>
              <w:ind w:left="1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AB768E">
                  <w:rPr>
                    <w:rFonts w:ascii="MS Gothic" w:eastAsia="MS Gothic" w:hAnsi="MS Gothic" w:cs="Times New Roman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AB768E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5EF3BAE9" w14:textId="77777777" w:rsidR="00DF47B5" w:rsidRPr="00AB768E" w:rsidRDefault="00DF47B5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AB768E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AB768E" w:rsidRDefault="00E15968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lang w:val="sr-Cyrl-RS"/>
              </w:rPr>
              <w:t xml:space="preserve">Изјава 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AB768E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AB768E" w:rsidRDefault="00B95A8A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AB768E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AB768E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AB768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B768E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AB768E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FF294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</w:t>
            </w:r>
            <w:r w:rsidR="008314F5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                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AB768E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AB768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B768E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AB768E" w:rsidRDefault="009A1460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а ли су 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AB768E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AB768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B768E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AB768E" w:rsidRDefault="00E15968" w:rsidP="00F87C8E">
            <w:pPr>
              <w:ind w:left="74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испуњавању услова за запослење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AB768E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AB768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B768E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AB768E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AB768E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AB768E" w:rsidRDefault="00E15968" w:rsidP="00642F31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B768E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AB768E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AB768E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AB76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1) 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AB76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noProof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AB768E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2) 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AB768E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AB768E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</w:tr>
      <w:tr w:rsidR="001527E1" w:rsidRPr="00AB768E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AB768E" w:rsidRDefault="00E15968">
            <w:pPr>
              <w:ind w:left="103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AB768E" w:rsidRDefault="00DF47B5">
            <w:pPr>
              <w:ind w:left="103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AB768E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AB768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AB768E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AB768E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AB768E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AB768E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AB768E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AB768E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AB768E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AB768E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AB768E" w:rsidRDefault="00E15968">
            <w:pPr>
              <w:ind w:left="103"/>
              <w:jc w:val="both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AB768E" w:rsidRDefault="00E15968" w:rsidP="008314F5">
            <w:pPr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AB768E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AB768E" w:rsidRDefault="00E15968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 xml:space="preserve"> </w:t>
      </w:r>
    </w:p>
    <w:p w14:paraId="776B31C2" w14:textId="77777777" w:rsidR="009A1460" w:rsidRPr="00AB768E" w:rsidRDefault="009A1460">
      <w:pPr>
        <w:spacing w:after="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AB768E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AB768E" w:rsidRDefault="009A2696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AB768E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AB768E" w:rsidRDefault="00036563" w:rsidP="009A269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AB768E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AB768E" w14:paraId="2B608C0A" w14:textId="77777777" w:rsidTr="00C42895">
        <w:tc>
          <w:tcPr>
            <w:tcW w:w="2689" w:type="dxa"/>
          </w:tcPr>
          <w:p w14:paraId="7FC4607F" w14:textId="77777777" w:rsidR="00036563" w:rsidRPr="00AB768E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AB768E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Д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AB768E" w:rsidRDefault="00036563" w:rsidP="009A1460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AB768E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И</w:t>
            </w:r>
            <w:r w:rsidR="001F4200"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AB768E" w:rsidRDefault="001F420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AB768E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AB768E" w:rsidRDefault="00036563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AB768E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AB768E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кандидата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AB768E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AB768E" w:rsidRDefault="00036563" w:rsidP="00036563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  <w:r w:rsidRPr="00AB768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AB768E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AB768E" w:rsidRDefault="009A1460" w:rsidP="009A1460">
            <w:p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AB768E" w:rsidRDefault="009A1460">
      <w:pPr>
        <w:spacing w:after="0"/>
        <w:rPr>
          <w:rFonts w:ascii="Times New Roman" w:hAnsi="Times New Roman" w:cs="Times New Roman"/>
          <w:noProof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AB768E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AB768E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</w:p>
          <w:p w14:paraId="59D22AC5" w14:textId="77777777" w:rsidR="009A1460" w:rsidRPr="00AB768E" w:rsidRDefault="006F0036">
            <w:pPr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iCs/>
                <w:noProof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AB768E" w:rsidRDefault="00036563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AB768E" w:rsidRDefault="006F0036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</w:tc>
      </w:tr>
      <w:tr w:rsidR="001527E1" w:rsidRPr="00AB768E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AB768E" w:rsidRDefault="00FA45B1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</w:p>
          <w:p w14:paraId="4C71AFFB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Датум</w:t>
            </w:r>
            <w:r w:rsidR="00036563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AB768E" w:rsidRDefault="00E15968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AB768E" w:rsidRDefault="00AB768E">
            <w:pP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AB768E">
                  <w:rPr>
                    <w:rFonts w:ascii="MS Gothic" w:eastAsia="MS Gothic" w:hAnsi="MS Gothic" w:cs="Times New Roman"/>
                    <w:noProof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AB768E">
              <w:rPr>
                <w:rFonts w:ascii="Times New Roman" w:eastAsia="Times New Roman" w:hAnsi="Times New Roman" w:cs="Times New Roman"/>
                <w:noProof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AB768E" w:rsidRDefault="00E15968">
            <w:pPr>
              <w:rPr>
                <w:rFonts w:ascii="Times New Roman" w:hAnsi="Times New Roman" w:cs="Times New Roman"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Име и презиме</w:t>
            </w:r>
            <w:r w:rsidR="007F2FE4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*</w:t>
            </w:r>
            <w:r w:rsidR="00036563" w:rsidRPr="00AB768E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AB768E" w:rsidRDefault="00E15968">
            <w:pPr>
              <w:rPr>
                <w:rFonts w:ascii="Times New Roman" w:hAnsi="Times New Roman" w:cs="Times New Roman"/>
                <w:iCs/>
                <w:noProof/>
                <w:color w:val="auto"/>
                <w:lang w:val="sr-Cyrl-RS"/>
              </w:rPr>
            </w:pPr>
            <w:r w:rsidRPr="00AB768E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AB768E" w:rsidRDefault="001527E1">
      <w:pPr>
        <w:spacing w:after="0"/>
        <w:ind w:left="-5" w:hanging="10"/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</w:pPr>
    </w:p>
    <w:p w14:paraId="2EC5EBC2" w14:textId="77777777" w:rsidR="00B95A8A" w:rsidRPr="00AB768E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noProof/>
          <w:color w:val="auto"/>
          <w:lang w:val="sr-Cyrl-RS"/>
        </w:rPr>
      </w:pPr>
      <w:r w:rsidRPr="00AB768E">
        <w:rPr>
          <w:rFonts w:ascii="Times New Roman" w:eastAsia="Times New Roman" w:hAnsi="Times New Roman" w:cs="Times New Roman"/>
          <w:noProof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AB768E">
        <w:rPr>
          <w:rFonts w:ascii="Times New Roman" w:eastAsia="Verdana" w:hAnsi="Times New Roman" w:cs="Times New Roman"/>
          <w:noProof/>
          <w:color w:val="auto"/>
          <w:sz w:val="20"/>
          <w:lang w:val="sr-Cyrl-RS"/>
        </w:rPr>
        <w:t xml:space="preserve"> </w:t>
      </w:r>
    </w:p>
    <w:sectPr w:rsidR="00B95A8A" w:rsidRPr="00AB768E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5772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B768E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17ABA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052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9A81-0E9C-4439-AD63-7181F8E6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Bošković</cp:lastModifiedBy>
  <cp:revision>5</cp:revision>
  <cp:lastPrinted>2021-06-15T08:12:00Z</cp:lastPrinted>
  <dcterms:created xsi:type="dcterms:W3CDTF">2024-07-05T07:24:00Z</dcterms:created>
  <dcterms:modified xsi:type="dcterms:W3CDTF">2024-09-09T10:34:00Z</dcterms:modified>
</cp:coreProperties>
</file>